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06E2C" w:rsidRDefault="004D6380">
      <w:pPr>
        <w:spacing w:before="240" w:after="240" w:line="360" w:lineRule="auto"/>
        <w:jc w:val="center"/>
      </w:pPr>
      <w:r>
        <w:rPr>
          <w:b/>
          <w:bCs/>
        </w:rPr>
        <w:t>ANEXO I – TERMO DE CONFIDENCIALIDADE</w:t>
      </w:r>
    </w:p>
    <w:p w14:paraId="00000002" w14:textId="77777777" w:rsidR="00306E2C" w:rsidRDefault="004D6380">
      <w:pPr>
        <w:spacing w:before="240" w:after="240" w:line="360" w:lineRule="auto"/>
        <w:jc w:val="center"/>
      </w:pPr>
      <w:r>
        <w:t>MINUTA DE CONTRATO</w:t>
      </w:r>
    </w:p>
    <w:p w14:paraId="00000003" w14:textId="77777777" w:rsidR="00306E2C" w:rsidRDefault="00306E2C">
      <w:pPr>
        <w:spacing w:before="240" w:after="240" w:line="360" w:lineRule="auto"/>
        <w:jc w:val="both"/>
      </w:pPr>
    </w:p>
    <w:p w14:paraId="00000004" w14:textId="77777777" w:rsidR="00306E2C" w:rsidRDefault="004D6380">
      <w:pPr>
        <w:spacing w:before="240" w:after="240" w:line="360" w:lineRule="auto"/>
        <w:jc w:val="both"/>
      </w:pPr>
      <w:r>
        <w:t>Processo nº 23117.062921/2025-11</w:t>
      </w:r>
    </w:p>
    <w:p w14:paraId="00000005" w14:textId="77777777" w:rsidR="00306E2C" w:rsidRDefault="00306E2C">
      <w:pPr>
        <w:spacing w:before="240" w:after="240" w:line="360" w:lineRule="auto"/>
        <w:jc w:val="both"/>
      </w:pPr>
    </w:p>
    <w:p w14:paraId="00000006" w14:textId="77777777" w:rsidR="00306E2C" w:rsidRDefault="004D6380">
      <w:pPr>
        <w:spacing w:before="240" w:after="240" w:line="360" w:lineRule="auto"/>
        <w:jc w:val="center"/>
      </w:pPr>
      <w:r>
        <w:rPr>
          <w:b/>
          <w:bCs/>
        </w:rPr>
        <w:t>ACORDO DE SIGILO E CONFIDENCIALIDADE Nº 01 QUE ENTRE SI CELEBRAM A UNIVERSIDADE FEDERAL DE UBERLÂNDIA – UFU E A EMPRESA XXX</w:t>
      </w:r>
    </w:p>
    <w:p w14:paraId="00000007" w14:textId="77777777" w:rsidR="00306E2C" w:rsidRDefault="00306E2C">
      <w:pPr>
        <w:spacing w:before="240" w:after="240" w:line="360" w:lineRule="auto"/>
        <w:jc w:val="both"/>
      </w:pPr>
    </w:p>
    <w:p w14:paraId="00000008" w14:textId="77777777" w:rsidR="00306E2C" w:rsidRDefault="004D6380">
      <w:pPr>
        <w:spacing w:before="240" w:after="240" w:line="360" w:lineRule="auto"/>
        <w:jc w:val="both"/>
      </w:pPr>
      <w:r>
        <w:rPr>
          <w:b/>
          <w:bCs/>
        </w:rPr>
        <w:t>UNIVERSIDADE FEDERAL DE UBERLÂNDIA</w:t>
      </w:r>
      <w:r>
        <w:t xml:space="preserve">, fundação pública integrante da Administração Federal Indireta, inscrita no CNPJ sob o nº 25.648.387/0001-18 com sua Reitoria à Av. João Naves de Ávila no 2.121, Bairro Santa Mônica, em Uberlândia – MG, neste ato representada por seu Reitor </w:t>
      </w:r>
      <w:r>
        <w:rPr>
          <w:b/>
          <w:bCs/>
        </w:rPr>
        <w:t>CARLOS HENRIQUE DE CARVALHO</w:t>
      </w:r>
      <w:r>
        <w:t xml:space="preserve">, brasileiro, casado, servidor público federal, inscrito no CPF sob o nº 560.XXX.XXX-53, residente e domiciliado na Rua </w:t>
      </w:r>
      <w:proofErr w:type="spellStart"/>
      <w:r>
        <w:t>Johen</w:t>
      </w:r>
      <w:proofErr w:type="spellEnd"/>
      <w:r>
        <w:t xml:space="preserve"> Carneiro, nº 1823, Bairro Lídice, nomeado pelo decreto presidencial de 20 de dezembro de 2024 e, doravante denominada</w:t>
      </w:r>
      <w:r>
        <w:t xml:space="preserve"> simplesmente </w:t>
      </w:r>
      <w:r>
        <w:rPr>
          <w:b/>
          <w:bCs/>
        </w:rPr>
        <w:t xml:space="preserve">UFU </w:t>
      </w:r>
      <w:r>
        <w:t xml:space="preserve">e </w:t>
      </w:r>
      <w:r>
        <w:rPr>
          <w:highlight w:val="yellow"/>
        </w:rPr>
        <w:t>empresa XXXX, com sede na Rua XXXXX, inscrita no CNPJ sob o nº XXXXX, neste ato representada na forma do seu Estatuto Social por XXXXXXX</w:t>
      </w:r>
      <w:r>
        <w:rPr>
          <w:b/>
          <w:bCs/>
        </w:rPr>
        <w:t xml:space="preserve">, </w:t>
      </w:r>
      <w:r>
        <w:t xml:space="preserve">doravante denominada simplesmente </w:t>
      </w:r>
      <w:r>
        <w:rPr>
          <w:b/>
          <w:bCs/>
        </w:rPr>
        <w:t>EMPRESA</w:t>
      </w:r>
      <w:r>
        <w:t xml:space="preserve">, em conjunto denominadas </w:t>
      </w:r>
      <w:r>
        <w:rPr>
          <w:b/>
          <w:bCs/>
        </w:rPr>
        <w:t>PARTES</w:t>
      </w:r>
      <w:r>
        <w:t>.</w:t>
      </w:r>
    </w:p>
    <w:p w14:paraId="00000009" w14:textId="77777777" w:rsidR="00306E2C" w:rsidRDefault="00306E2C">
      <w:pPr>
        <w:spacing w:before="240" w:after="240" w:line="360" w:lineRule="auto"/>
        <w:jc w:val="both"/>
      </w:pPr>
    </w:p>
    <w:p w14:paraId="0000000A" w14:textId="77777777" w:rsidR="00306E2C" w:rsidRDefault="004D6380">
      <w:pPr>
        <w:spacing w:before="240" w:after="240" w:line="360" w:lineRule="auto"/>
        <w:jc w:val="both"/>
        <w:rPr>
          <w:b/>
          <w:bCs/>
        </w:rPr>
      </w:pPr>
      <w:r>
        <w:rPr>
          <w:b/>
          <w:bCs/>
        </w:rPr>
        <w:t>CONSIDERANDO:</w:t>
      </w:r>
    </w:p>
    <w:p w14:paraId="0000000B" w14:textId="77777777" w:rsidR="00306E2C" w:rsidRDefault="004D6380">
      <w:pPr>
        <w:spacing w:before="240" w:after="240" w:line="360" w:lineRule="auto"/>
        <w:jc w:val="both"/>
      </w:pPr>
      <w:r>
        <w:t xml:space="preserve">Que as </w:t>
      </w:r>
      <w:r>
        <w:rPr>
          <w:b/>
          <w:bCs/>
        </w:rPr>
        <w:t xml:space="preserve">PARTES </w:t>
      </w:r>
      <w:r>
        <w:t>trocarão informações acerca de projetos de Pesquisa e Desenvolvimento, tendo em vista o propósito de celebrar futuro acordo, convênio, contrato, parceria ou cooperação.</w:t>
      </w:r>
    </w:p>
    <w:p w14:paraId="0000000C" w14:textId="77777777" w:rsidR="00306E2C" w:rsidRDefault="004D6380">
      <w:pPr>
        <w:spacing w:before="240" w:after="240" w:line="360" w:lineRule="auto"/>
        <w:jc w:val="both"/>
      </w:pPr>
      <w:r>
        <w:t xml:space="preserve">Que as </w:t>
      </w:r>
      <w:r>
        <w:rPr>
          <w:b/>
          <w:bCs/>
        </w:rPr>
        <w:t xml:space="preserve">PARTES </w:t>
      </w:r>
      <w:r>
        <w:t>revelarão uma à outra, certas informações confidenciais ou sigilosas, seja por escrito, oralmente ou sob qualquer outra forma tangível ou intangível, informações estas relacionadas ao assunto mencionado no Considerando 1 supra doravante denominadas “Informações”.</w:t>
      </w:r>
    </w:p>
    <w:p w14:paraId="0000000D" w14:textId="77777777" w:rsidR="00306E2C" w:rsidRDefault="004D6380">
      <w:pPr>
        <w:spacing w:before="240" w:after="240" w:line="360" w:lineRule="auto"/>
        <w:jc w:val="both"/>
      </w:pPr>
      <w:r>
        <w:t xml:space="preserve">Que a Lei n. 12.527, de 18 de novembro de 2011 (Lei de Acesso à Informação) regula o acesso à informação nos termos do inciso XXXIII do art. 5º, do inciso II do § 3º do art. 37 e do § 2º do art. 216 da </w:t>
      </w:r>
      <w:r>
        <w:lastRenderedPageBreak/>
        <w:t xml:space="preserve">Constituição Federal, mas preserva o sigilo de determinadas informações, nos termos do seu art. 4º, III e do art. 23, VI. </w:t>
      </w:r>
    </w:p>
    <w:p w14:paraId="0000000E" w14:textId="77777777" w:rsidR="00306E2C" w:rsidRDefault="004D6380">
      <w:pPr>
        <w:spacing w:before="240" w:after="240" w:line="360" w:lineRule="auto"/>
        <w:jc w:val="both"/>
      </w:pPr>
      <w:r>
        <w:t>No mesmo sentido aponta o inciso IV do art. 3º do Decreto nº 7.724/2012.As normas legais vigentes no Marco Legal de Ciência, Tecnologia e Inovação (Emenda Constitucional 85/15, Lei nº 10.973/2004, Lei nº 13.243/2016 e Decreto nº 9.283/2018).</w:t>
      </w:r>
    </w:p>
    <w:p w14:paraId="0000000F" w14:textId="77777777" w:rsidR="00306E2C" w:rsidRDefault="004D6380">
      <w:pPr>
        <w:spacing w:before="240" w:after="240" w:line="360" w:lineRule="auto"/>
        <w:jc w:val="both"/>
      </w:pPr>
      <w:r>
        <w:t xml:space="preserve">O disposto no art. 18, § 4º Resolução nº 08/2006 do Conselho Universitário da </w:t>
      </w:r>
      <w:r>
        <w:rPr>
          <w:b/>
          <w:bCs/>
        </w:rPr>
        <w:t>UFU</w:t>
      </w:r>
      <w:r>
        <w:t>.</w:t>
      </w:r>
    </w:p>
    <w:p w14:paraId="00000010" w14:textId="77777777" w:rsidR="00306E2C" w:rsidRDefault="00306E2C">
      <w:pPr>
        <w:spacing w:before="240" w:after="240" w:line="360" w:lineRule="auto"/>
        <w:jc w:val="both"/>
      </w:pPr>
    </w:p>
    <w:p w14:paraId="00000011" w14:textId="77777777" w:rsidR="00306E2C" w:rsidRDefault="004D6380">
      <w:pPr>
        <w:spacing w:before="240" w:after="240" w:line="360" w:lineRule="auto"/>
        <w:jc w:val="both"/>
      </w:pPr>
      <w:r>
        <w:t xml:space="preserve">As </w:t>
      </w:r>
      <w:r>
        <w:rPr>
          <w:b/>
          <w:bCs/>
        </w:rPr>
        <w:t xml:space="preserve">PARTES </w:t>
      </w:r>
      <w:r>
        <w:t>estabelecem entre si regras de sigilo com relação às Informações, o que fazem mediante a celebração deste Acordo de Confidencialidade (“Acordo”), cujas cláusulas e condições são a seguir estipuladas.</w:t>
      </w:r>
    </w:p>
    <w:p w14:paraId="00000012" w14:textId="77777777" w:rsidR="00306E2C" w:rsidRDefault="00306E2C">
      <w:pPr>
        <w:spacing w:before="240" w:after="240" w:line="360" w:lineRule="auto"/>
        <w:jc w:val="both"/>
      </w:pPr>
    </w:p>
    <w:p w14:paraId="00000013" w14:textId="77777777" w:rsidR="00306E2C" w:rsidRDefault="004D6380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CLÁUSULA PRIMEIRA – DO OBJETO</w:t>
      </w:r>
    </w:p>
    <w:p w14:paraId="00000014" w14:textId="77777777" w:rsidR="00306E2C" w:rsidRDefault="004D638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 xml:space="preserve">O presente Acordo tem como objeto a proteção de informações confidenciais ou sigilosas disponibilizadas pelas </w:t>
      </w:r>
      <w:r>
        <w:rPr>
          <w:b/>
          <w:bCs/>
          <w:color w:val="000000"/>
        </w:rPr>
        <w:t>PARTES</w:t>
      </w:r>
      <w:r>
        <w:rPr>
          <w:color w:val="000000"/>
        </w:rPr>
        <w:t>, com o propósito de celebrar futuro acordo, convênio, contrato, parceria ou cooperação.</w:t>
      </w:r>
    </w:p>
    <w:p w14:paraId="00000015" w14:textId="77777777" w:rsidR="00306E2C" w:rsidRDefault="004D6380">
      <w:pPr>
        <w:spacing w:before="240" w:after="240" w:line="360" w:lineRule="auto"/>
        <w:jc w:val="both"/>
      </w:pPr>
      <w:r>
        <w:br/>
      </w:r>
    </w:p>
    <w:p w14:paraId="00000016" w14:textId="77777777" w:rsidR="00306E2C" w:rsidRDefault="004D6380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CLÁUSULA 2 - INFORMAÇÕES CONFIDENCIAIS</w:t>
      </w:r>
    </w:p>
    <w:p w14:paraId="00000017" w14:textId="77777777" w:rsidR="00306E2C" w:rsidRDefault="004D638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Para os fins deste Acordo, as Informações incluem, mas não se limitam a, todas as informações, descobertas, ideias, conceitos, know-how, técnicas, designs, especificações, desenhos, diagramas, modelos, amostras, balancetes, dados, programas de computador, discos, disquetes, fitas, planos de marketing, nome de clientes e demais informações técnicas, financeiras ou comerciais e de propriedade intelectual.</w:t>
      </w:r>
    </w:p>
    <w:p w14:paraId="00000018" w14:textId="77777777" w:rsidR="00306E2C" w:rsidRDefault="004D638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A confidencialidade destas Informações se justifica por (apresentar justificativas).</w:t>
      </w:r>
    </w:p>
    <w:p w14:paraId="00000019" w14:textId="77777777" w:rsidR="00306E2C" w:rsidRDefault="004D6380">
      <w:pPr>
        <w:spacing w:before="240" w:after="240" w:line="360" w:lineRule="auto"/>
        <w:jc w:val="both"/>
      </w:pPr>
      <w:r>
        <w:br/>
      </w:r>
    </w:p>
    <w:p w14:paraId="0000001A" w14:textId="77777777" w:rsidR="00306E2C" w:rsidRDefault="004D6380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CLÁUSULA 3 - DIREITOS E OBRIGAÇÕES DAS PARTES</w:t>
      </w:r>
    </w:p>
    <w:p w14:paraId="0000001B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lastRenderedPageBreak/>
        <w:t>A parte receptora se obriga a guardar como estritamente confidenciais todas as Informações recebidas nessa condição, sob qualquer forma, comprometendo-se a não as revelar a terceiros, nem permitir sua divulgação, inclusive a subcontratadas, sem o prévio consentimento por escrito da parte reveladora.</w:t>
      </w:r>
    </w:p>
    <w:p w14:paraId="0000001C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A parte receptora se compromete a limitar a divulgação das Informações somente aos seus empregados e representantes que, em decorrência de suas atividades, necessitem tomar conhecimento delas. A parte receptora se compromete a, mediante solicitação da outra parte, exigir que seus empregados e representantes assinem um termo de confidencialidade antes da revelação das Informações.</w:t>
      </w:r>
    </w:p>
    <w:p w14:paraId="0000001D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As PARTES não deverão utilizar as Informações para qualquer outro fim que não o definido neste Acordo, sem a prévia autorização por escrito da outra parte.</w:t>
      </w:r>
    </w:p>
    <w:p w14:paraId="0000001E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As PARTES se comprometem a empreender os mesmos cuidados na proteção das Informações que exerceriam em relação às próprias informações confidenciais.</w:t>
      </w:r>
    </w:p>
    <w:p w14:paraId="0000001F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 xml:space="preserve">Caso as PARTES venham a ser obrigadas, por imposição legal ou por determinação de autoridade devidamente constituída, a divulgar as Informações, </w:t>
      </w:r>
      <w:proofErr w:type="gramStart"/>
      <w:r>
        <w:rPr>
          <w:color w:val="000000"/>
        </w:rPr>
        <w:t>as mesmas</w:t>
      </w:r>
      <w:proofErr w:type="gramEnd"/>
      <w:r>
        <w:rPr>
          <w:color w:val="000000"/>
        </w:rPr>
        <w:t xml:space="preserve"> se comprometem a restringir essa divulgação ao estritamente necessário ao atendimento da imposição ou da determinação, bem como a, imediatamente, notificar a outra parte acerca de tal fato.</w:t>
      </w:r>
    </w:p>
    <w:p w14:paraId="00000020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A parte receptora se compromete a não reproduzir cópias das Informações. Caso sejam necessárias cópias adicionais, deverão ser requisitadas à parte reveladora.</w:t>
      </w:r>
    </w:p>
    <w:p w14:paraId="00000021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Os compromissos ora assumidos não se aplicam sempre que se possa demonstrar, de modo inequívoco, que as Informações:</w:t>
      </w:r>
    </w:p>
    <w:p w14:paraId="00000022" w14:textId="77777777" w:rsidR="00306E2C" w:rsidRDefault="004D638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 xml:space="preserve">já haviam sido divulgadas publicamente ou já estavam à disposição de terceiros previamente ao seu conhecimento pelas </w:t>
      </w:r>
      <w:r>
        <w:rPr>
          <w:b/>
          <w:bCs/>
          <w:color w:val="000000"/>
        </w:rPr>
        <w:t>PARTES</w:t>
      </w:r>
      <w:r>
        <w:rPr>
          <w:color w:val="000000"/>
        </w:rPr>
        <w:t>;</w:t>
      </w:r>
    </w:p>
    <w:p w14:paraId="00000023" w14:textId="77777777" w:rsidR="00306E2C" w:rsidRDefault="004D638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 xml:space="preserve">já estavam publicadas ou disponíveis para terceiros por qualquer outra forma que não tenha sido originada de um ato ou omissão da parte receptora, de seus empregados ou prepostos, após o seu conhecimento por qualquer deles, mediante comprovação dos registros escritos </w:t>
      </w:r>
      <w:proofErr w:type="gramStart"/>
      <w:r>
        <w:rPr>
          <w:color w:val="000000"/>
        </w:rPr>
        <w:t>da mesma</w:t>
      </w:r>
      <w:proofErr w:type="gramEnd"/>
      <w:r>
        <w:rPr>
          <w:color w:val="000000"/>
        </w:rPr>
        <w:t>;</w:t>
      </w:r>
    </w:p>
    <w:p w14:paraId="00000024" w14:textId="77777777" w:rsidR="00306E2C" w:rsidRDefault="004D638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lastRenderedPageBreak/>
        <w:t>já eram de conhecimento da parte receptora à época em que tais informações lhe foram reveladas, sem que tenham chegado de forma lícita ao seu conhecimento por meio da outra parte, quer direta ou indiretamente;</w:t>
      </w:r>
    </w:p>
    <w:p w14:paraId="00000025" w14:textId="77777777" w:rsidR="00306E2C" w:rsidRDefault="004D638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>tenham sido recebidas de terceiros, sem qualquer compromisso de sigilo, os quais também não obtiveram a informação, quer direta ou indiretamente, da outra parte;</w:t>
      </w:r>
    </w:p>
    <w:p w14:paraId="00000026" w14:textId="77777777" w:rsidR="00306E2C" w:rsidRDefault="004D638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 xml:space="preserve">tenham sido independentemente desenvolvidas pelas </w:t>
      </w:r>
      <w:r>
        <w:rPr>
          <w:b/>
          <w:bCs/>
          <w:color w:val="000000"/>
        </w:rPr>
        <w:t>PARTES</w:t>
      </w:r>
      <w:r>
        <w:rPr>
          <w:color w:val="000000"/>
        </w:rPr>
        <w:t>, conforme comprovado por seus registros escritos;</w:t>
      </w:r>
    </w:p>
    <w:p w14:paraId="00000027" w14:textId="77777777" w:rsidR="00306E2C" w:rsidRDefault="004D638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 xml:space="preserve">tenham sido requeridas por lei, ordem judicial ou de autoridades governamentais, sendo que neste caso, as </w:t>
      </w:r>
      <w:r>
        <w:rPr>
          <w:b/>
          <w:bCs/>
          <w:color w:val="000000"/>
        </w:rPr>
        <w:t xml:space="preserve">PARTES </w:t>
      </w:r>
      <w:r>
        <w:rPr>
          <w:color w:val="000000"/>
        </w:rPr>
        <w:t>deverão atender o disposto na cláusula 3.5.</w:t>
      </w:r>
    </w:p>
    <w:p w14:paraId="00000028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As PARTES reconhecem que, tendo em vista a possibilidade de participarem de uma organização composta por diversas sociedades submetidas a jurisdições diferentes, pode tornar-se necessário ou, no mínimo, conveniente a revelação das Informações a sociedades afiliadas. Sendo assim, as PARTES acordam que:</w:t>
      </w:r>
    </w:p>
    <w:p w14:paraId="00000029" w14:textId="77777777" w:rsidR="00306E2C" w:rsidRDefault="004D638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>A parte receptora poderá revelar as Informações para empresas afiliadas, conforme abaixo definido, somente na extensão necessária ao cumprimento dos objetivos acima estipulados;</w:t>
      </w:r>
    </w:p>
    <w:p w14:paraId="0000002A" w14:textId="77777777" w:rsidR="00306E2C" w:rsidRDefault="004D638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>A revelação das Informações para uma afiliada deve ser considerada como uma revelação à parte receptora;</w:t>
      </w:r>
    </w:p>
    <w:p w14:paraId="0000002B" w14:textId="77777777" w:rsidR="00306E2C" w:rsidRDefault="004D638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>A parte receptora garante a observância e fiel cumprimento dos termos e condições do presente Acordo por parte de suas afiliadas.</w:t>
      </w:r>
    </w:p>
    <w:p w14:paraId="0000002C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 xml:space="preserve">Para os fins deste Acordo, entende-se por "Afiliada" de uma das </w:t>
      </w:r>
      <w:r>
        <w:rPr>
          <w:b/>
          <w:bCs/>
          <w:color w:val="000000"/>
        </w:rPr>
        <w:t xml:space="preserve">PARTES </w:t>
      </w:r>
      <w:r>
        <w:rPr>
          <w:color w:val="000000"/>
        </w:rPr>
        <w:t>qualquer entidade que:</w:t>
      </w:r>
    </w:p>
    <w:p w14:paraId="0000002D" w14:textId="77777777" w:rsidR="00306E2C" w:rsidRDefault="004D638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>direta ou indiretamente controle tal parte;</w:t>
      </w:r>
    </w:p>
    <w:p w14:paraId="0000002E" w14:textId="77777777" w:rsidR="00306E2C" w:rsidRDefault="004D638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t>esteja sob o mesmo controle ou propriedade direta ou indireta de tal parte;</w:t>
      </w:r>
    </w:p>
    <w:p w14:paraId="0000002F" w14:textId="77777777" w:rsidR="00306E2C" w:rsidRDefault="004D638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268" w:firstLine="0"/>
        <w:jc w:val="both"/>
      </w:pPr>
      <w:r>
        <w:rPr>
          <w:color w:val="000000"/>
        </w:rPr>
        <w:lastRenderedPageBreak/>
        <w:t>seja propriedade direta ou indireta de tal parte, ou controlada direta ou indiretamente por tal parte.</w:t>
      </w:r>
    </w:p>
    <w:p w14:paraId="00000030" w14:textId="77777777" w:rsidR="00306E2C" w:rsidRDefault="004D6380">
      <w:pPr>
        <w:spacing w:before="240" w:after="240" w:line="360" w:lineRule="auto"/>
        <w:jc w:val="both"/>
      </w:pPr>
      <w:r>
        <w:t>3.9.1.</w:t>
      </w:r>
      <w:r>
        <w:tab/>
        <w:t>Para estes efeitos, uma entidade será considerada como controlada por outra se a última possuir 50% (cinquenta por cento) ou mais de seus votos e for capaz de direcionar seus negócios.</w:t>
      </w:r>
    </w:p>
    <w:p w14:paraId="00000031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Fica expressamente estabelecido que, ao revelar as Informações à parte receptora, a parte reveladora não concede qualquer tipo de licença expressa, implícita ou de outra natureza, nem direitos de qualquer espécie sobre patentes, marcas e quaisquer sinais distintivos ou direitos de autor (</w:t>
      </w:r>
      <w:r>
        <w:rPr>
          <w:i/>
          <w:iCs/>
          <w:color w:val="000000"/>
        </w:rPr>
        <w:t>copyrights</w:t>
      </w:r>
      <w:r>
        <w:rPr>
          <w:color w:val="000000"/>
        </w:rPr>
        <w:t>), de propriedade industrial de que seja ou venha a ser titular. As Informações permanecem propriedade da parte reveladora, comprometendo-se a parte receptora, em caráter irrevogável e irretratável, a se abster de tomar qualquer medida tendente a prejudicar ou impedir tais direitos.</w:t>
      </w:r>
    </w:p>
    <w:p w14:paraId="00000032" w14:textId="77777777" w:rsidR="00306E2C" w:rsidRDefault="004D638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A parte receptora, quando requerida por escrito, deverá devolver todas as Informações recebidas, ou destruí-las juntamente com as respectivas cópias e demais documentos contendo as Informações.</w:t>
      </w:r>
    </w:p>
    <w:p w14:paraId="00000033" w14:textId="77777777" w:rsidR="00306E2C" w:rsidRDefault="004D6380">
      <w:pPr>
        <w:spacing w:before="240" w:after="240" w:line="360" w:lineRule="auto"/>
        <w:jc w:val="both"/>
      </w:pPr>
      <w:r>
        <w:br/>
      </w:r>
    </w:p>
    <w:p w14:paraId="00000034" w14:textId="77777777" w:rsidR="00306E2C" w:rsidRDefault="004D6380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CLÁUSULA 4 - VIGÊNCIA E RESCISÃO DO CONTRATO</w:t>
      </w:r>
    </w:p>
    <w:p w14:paraId="00000035" w14:textId="77777777" w:rsidR="00306E2C" w:rsidRDefault="004D638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Este Acordo entrará em vigor na data de sua assinatura e terá seu termo após decorrido o prazo de XX (XXX) anos, podendo ser prorrogado no interesse das partes, por Termo Aditivo.</w:t>
      </w:r>
    </w:p>
    <w:p w14:paraId="00000036" w14:textId="77777777" w:rsidR="00306E2C" w:rsidRDefault="004D638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 xml:space="preserve">Este Acordo poderá ser denunciado por qualquer das </w:t>
      </w:r>
      <w:r>
        <w:rPr>
          <w:b/>
          <w:bCs/>
          <w:color w:val="000000"/>
        </w:rPr>
        <w:t xml:space="preserve">PARTES </w:t>
      </w:r>
      <w:r>
        <w:rPr>
          <w:color w:val="000000"/>
        </w:rPr>
        <w:t>mediante aviso à outra, por escrito, com antecedência de 30 (trinta) dias, sem prejuízo às Informações já trocadas, cujo prazo mencionado na Cláusula supra deverá ser respeitado.</w:t>
      </w:r>
    </w:p>
    <w:p w14:paraId="00000037" w14:textId="77777777" w:rsidR="00306E2C" w:rsidRDefault="004D6380">
      <w:pPr>
        <w:spacing w:before="240" w:after="240" w:line="360" w:lineRule="auto"/>
        <w:jc w:val="both"/>
      </w:pPr>
      <w:r>
        <w:br/>
      </w:r>
    </w:p>
    <w:p w14:paraId="00000038" w14:textId="77777777" w:rsidR="00306E2C" w:rsidRDefault="004D6380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CLÁUSULA 5 - RESPONSABILIDADE</w:t>
      </w:r>
    </w:p>
    <w:p w14:paraId="00000039" w14:textId="77777777" w:rsidR="00306E2C" w:rsidRDefault="004D638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A violação ou ameaça de violação deste Acordo resultará em danos para a parte reveladora, que, poderá se valer de medidas liminares para fazer cessar qualquer ameaça ou violação de qualquer direito líquido e certo de que seja titular, além de pleitear indenização proporcional às perdas e aos danos sofridos.</w:t>
      </w:r>
    </w:p>
    <w:p w14:paraId="0000003A" w14:textId="77777777" w:rsidR="00306E2C" w:rsidRDefault="004D638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lastRenderedPageBreak/>
        <w:t>Em cumprimento às suas respectivas obrigações sob este Contrato, cada Parte deverá respeitar as leis aplicáveis de seu país de origem, bem como de qualquer outro país, incluindo qualquer país para o qual exporte. Cada Parte acorda em não pagar, prometer ou autorizar o pagamento de qualquer quantia, seja direta ou indiretamente, a qualquer pessoa (seja funcionário público ou não) com a finalidade de induzir, de forma ilegal, qualquer funcionário público ou figura política a tomar uma decisão favorável a qual</w:t>
      </w:r>
      <w:r>
        <w:rPr>
          <w:color w:val="000000"/>
        </w:rPr>
        <w:t>quer Parte em relação à outorga de uma licença, permissão, contrato ou qualquer outra forma de aprovação ou decisão.</w:t>
      </w:r>
    </w:p>
    <w:p w14:paraId="0000003B" w14:textId="77777777" w:rsidR="00306E2C" w:rsidRDefault="004D6380">
      <w:pPr>
        <w:spacing w:before="240" w:after="240" w:line="360" w:lineRule="auto"/>
        <w:jc w:val="both"/>
      </w:pPr>
      <w:r>
        <w:br/>
      </w:r>
    </w:p>
    <w:p w14:paraId="0000003C" w14:textId="77777777" w:rsidR="00306E2C" w:rsidRDefault="004D6380">
      <w:pPr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CLÁUSULA 6 - DISPOSIÇÕES GERAIS</w:t>
      </w:r>
    </w:p>
    <w:p w14:paraId="0000003D" w14:textId="77777777" w:rsidR="00306E2C" w:rsidRDefault="004D638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 xml:space="preserve">As </w:t>
      </w:r>
      <w:r>
        <w:rPr>
          <w:b/>
          <w:bCs/>
          <w:color w:val="000000"/>
        </w:rPr>
        <w:t xml:space="preserve">PARTES </w:t>
      </w:r>
      <w:r>
        <w:rPr>
          <w:color w:val="000000"/>
        </w:rPr>
        <w:t>concordam em não fazer qualquer anúncio ou afirmação, verbal ou por escrito, ou dar conhecimento a terceiros da existência deste Acordo ou das negociações realizadas entre si, sem o prévio consentimento por escrito da outra parte, exceto se requerido por lei.</w:t>
      </w:r>
    </w:p>
    <w:p w14:paraId="0000003E" w14:textId="77777777" w:rsidR="00306E2C" w:rsidRDefault="004D638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O foro competente para dirimir dúvidas ou litígios oriundos deste instrumento é o da Justiça Federal, Seção Judiciária de Minas Gerais, Subseção Judiciária de Uberlândia, nos termos do inciso I, do art. 109, da Constituição Federal.</w:t>
      </w:r>
    </w:p>
    <w:p w14:paraId="0000003F" w14:textId="77777777" w:rsidR="00306E2C" w:rsidRDefault="004D638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 xml:space="preserve">Qualquer omissão ou tolerância em exigir o estrito cumprimento de quaisquer termos ou condições deste Acordo ou em exercer direitos dele decorrentes não constituirá renúncia a tais direitos, podendo as </w:t>
      </w:r>
      <w:r>
        <w:rPr>
          <w:b/>
          <w:bCs/>
          <w:color w:val="000000"/>
        </w:rPr>
        <w:t xml:space="preserve">PARTES </w:t>
      </w:r>
      <w:r>
        <w:rPr>
          <w:color w:val="000000"/>
        </w:rPr>
        <w:t>exercê-los a qualquer tempo.</w:t>
      </w:r>
    </w:p>
    <w:p w14:paraId="00000040" w14:textId="77777777" w:rsidR="00306E2C" w:rsidRDefault="004D638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 xml:space="preserve">Qualquer modificação ou alteração ao presente Acordo deve ser feita por Termo Aditivo, mediante assinatura dos representantes das </w:t>
      </w:r>
      <w:r>
        <w:rPr>
          <w:b/>
          <w:bCs/>
          <w:color w:val="000000"/>
        </w:rPr>
        <w:t>PARTES</w:t>
      </w:r>
      <w:r>
        <w:rPr>
          <w:color w:val="000000"/>
        </w:rPr>
        <w:t>.</w:t>
      </w:r>
    </w:p>
    <w:p w14:paraId="00000041" w14:textId="77777777" w:rsidR="00306E2C" w:rsidRDefault="004D638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 xml:space="preserve">A nenhuma das </w:t>
      </w:r>
      <w:r>
        <w:rPr>
          <w:b/>
          <w:bCs/>
          <w:color w:val="000000"/>
        </w:rPr>
        <w:t xml:space="preserve">PARTES </w:t>
      </w:r>
      <w:r>
        <w:rPr>
          <w:color w:val="000000"/>
        </w:rPr>
        <w:t>é permitida a transferência ou cessão a terceiros de parte ou da totalidade deste Acordo, sem o prévio consentimento por escrito da outra parte.</w:t>
      </w:r>
    </w:p>
    <w:p w14:paraId="00000042" w14:textId="77777777" w:rsidR="00306E2C" w:rsidRDefault="004D638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Quaisquer avisos ou notificações devem ser considerados recebidos quando expressamente confirmados pela outra parte por escrito ou quando enviados por correspondência registrada para os endereços abaixo indicados:</w:t>
      </w:r>
    </w:p>
    <w:p w14:paraId="00000043" w14:textId="77777777" w:rsidR="00306E2C" w:rsidRDefault="004D6380">
      <w:pPr>
        <w:numPr>
          <w:ilvl w:val="2"/>
          <w:numId w:val="1"/>
        </w:numPr>
        <w:spacing w:before="240" w:after="240" w:line="360" w:lineRule="auto"/>
        <w:jc w:val="both"/>
      </w:pPr>
      <w:r>
        <w:t>UNIVERSIDADE FEDERAL DE UBERLÂNDIA – UFU: Av. João Naves de Avila, 2121, Bloco 5L, Campus Santa Mônica, Universidade Federal de Uberlândia, 38400-902 - Uberlândia/MG.</w:t>
      </w:r>
    </w:p>
    <w:p w14:paraId="00000044" w14:textId="77777777" w:rsidR="00306E2C" w:rsidRDefault="004D6380">
      <w:pPr>
        <w:numPr>
          <w:ilvl w:val="2"/>
          <w:numId w:val="1"/>
        </w:numPr>
        <w:spacing w:before="240" w:after="240" w:line="360" w:lineRule="auto"/>
        <w:jc w:val="both"/>
      </w:pPr>
      <w:r>
        <w:lastRenderedPageBreak/>
        <w:t>EMPRESA: (Endereço)</w:t>
      </w:r>
    </w:p>
    <w:p w14:paraId="00000045" w14:textId="77777777" w:rsidR="00306E2C" w:rsidRDefault="004D638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0" w:firstLine="0"/>
        <w:jc w:val="both"/>
      </w:pPr>
      <w:r>
        <w:rPr>
          <w:color w:val="000000"/>
        </w:rPr>
        <w:t>O presente Instrumento será publicado na forma de extrato no Diário Oficial da União até o 5º (quinto) dia útil do mês seguinte ao de sua assinatura, para ocorrer no prazo de vinte dias daquela data, nos termos do parágrafo único do artigo 61 da Lei nº 8.666/93.</w:t>
      </w:r>
    </w:p>
    <w:p w14:paraId="00000046" w14:textId="77777777" w:rsidR="00306E2C" w:rsidRDefault="004D6380">
      <w:pPr>
        <w:spacing w:before="240" w:after="240" w:line="360" w:lineRule="auto"/>
        <w:jc w:val="both"/>
      </w:pPr>
      <w:r>
        <w:t xml:space="preserve">E, para firmeza e prova de assim </w:t>
      </w:r>
      <w:proofErr w:type="gramStart"/>
      <w:r>
        <w:t>haverem</w:t>
      </w:r>
      <w:proofErr w:type="gramEnd"/>
      <w:r>
        <w:t>, entre si, ajustado e acordado, após ter sido lido juntamente com seu(s) anexo(s), o presente Contrato é assinado eletronicamente pelas partes.</w:t>
      </w:r>
    </w:p>
    <w:p w14:paraId="00000047" w14:textId="77777777" w:rsidR="00306E2C" w:rsidRDefault="00306E2C">
      <w:pPr>
        <w:spacing w:before="240" w:after="240" w:line="360" w:lineRule="auto"/>
        <w:jc w:val="both"/>
      </w:pPr>
    </w:p>
    <w:p w14:paraId="00000048" w14:textId="77777777" w:rsidR="00306E2C" w:rsidRDefault="004D6380">
      <w:pPr>
        <w:spacing w:before="240" w:after="240" w:line="360" w:lineRule="auto"/>
        <w:jc w:val="center"/>
      </w:pPr>
      <w:r>
        <w:rPr>
          <w:b/>
          <w:bCs/>
        </w:rPr>
        <w:t>UNIVERSIDADE FEDERAL DE UBERLÂNDIA</w:t>
      </w:r>
    </w:p>
    <w:p w14:paraId="00000049" w14:textId="77777777" w:rsidR="00306E2C" w:rsidRDefault="004D6380">
      <w:pPr>
        <w:spacing w:before="240" w:after="240" w:line="360" w:lineRule="auto"/>
        <w:jc w:val="center"/>
      </w:pPr>
      <w:r>
        <w:rPr>
          <w:b/>
          <w:bCs/>
        </w:rPr>
        <w:t>CARLOS HENRIQUE DE CARVALHO</w:t>
      </w:r>
    </w:p>
    <w:p w14:paraId="0000004A" w14:textId="77777777" w:rsidR="00306E2C" w:rsidRDefault="004D6380">
      <w:pPr>
        <w:spacing w:before="240" w:after="240" w:line="360" w:lineRule="auto"/>
        <w:jc w:val="center"/>
      </w:pPr>
      <w:r>
        <w:t>REITOR</w:t>
      </w:r>
    </w:p>
    <w:p w14:paraId="0000004B" w14:textId="77777777" w:rsidR="00306E2C" w:rsidRDefault="004D6380">
      <w:pPr>
        <w:spacing w:before="240" w:after="240" w:line="360" w:lineRule="auto"/>
        <w:jc w:val="center"/>
      </w:pPr>
      <w:r>
        <w:t xml:space="preserve">(Decreto Presidencial de 20 de </w:t>
      </w:r>
      <w:proofErr w:type="gramStart"/>
      <w:r>
        <w:t>Dezembro</w:t>
      </w:r>
      <w:proofErr w:type="gramEnd"/>
      <w:r>
        <w:t xml:space="preserve"> de 2024)</w:t>
      </w:r>
    </w:p>
    <w:p w14:paraId="0000004C" w14:textId="77777777" w:rsidR="00306E2C" w:rsidRDefault="00306E2C">
      <w:pPr>
        <w:spacing w:before="240" w:after="240" w:line="360" w:lineRule="auto"/>
        <w:jc w:val="center"/>
      </w:pPr>
    </w:p>
    <w:p w14:paraId="0000004D" w14:textId="77777777" w:rsidR="00306E2C" w:rsidRDefault="004D6380">
      <w:pPr>
        <w:spacing w:before="240" w:after="240" w:line="360" w:lineRule="auto"/>
        <w:jc w:val="center"/>
      </w:pPr>
      <w:r>
        <w:rPr>
          <w:b/>
          <w:bCs/>
        </w:rPr>
        <w:t>EMPRESA</w:t>
      </w:r>
    </w:p>
    <w:p w14:paraId="0000004E" w14:textId="77777777" w:rsidR="00306E2C" w:rsidRDefault="004D6380">
      <w:pPr>
        <w:spacing w:before="240" w:after="240" w:line="360" w:lineRule="auto"/>
        <w:jc w:val="center"/>
      </w:pPr>
      <w:r>
        <w:t>(Nome do Representante)</w:t>
      </w:r>
    </w:p>
    <w:p w14:paraId="0000004F" w14:textId="77777777" w:rsidR="00306E2C" w:rsidRDefault="004D6380">
      <w:pPr>
        <w:spacing w:before="240" w:after="240" w:line="360" w:lineRule="auto"/>
        <w:jc w:val="center"/>
      </w:pPr>
      <w:r>
        <w:t>(Cargo)</w:t>
      </w:r>
    </w:p>
    <w:p w14:paraId="00000050" w14:textId="77777777" w:rsidR="00306E2C" w:rsidRDefault="00306E2C">
      <w:pPr>
        <w:spacing w:before="240" w:after="240" w:line="360" w:lineRule="auto"/>
        <w:jc w:val="center"/>
      </w:pPr>
    </w:p>
    <w:p w14:paraId="00000051" w14:textId="77777777" w:rsidR="00306E2C" w:rsidRDefault="004D6380">
      <w:pPr>
        <w:spacing w:before="240" w:after="240" w:line="360" w:lineRule="auto"/>
        <w:jc w:val="center"/>
      </w:pPr>
      <w:r>
        <w:t>Testemunhas:</w:t>
      </w:r>
    </w:p>
    <w:p w14:paraId="00000052" w14:textId="77777777" w:rsidR="00306E2C" w:rsidRDefault="004D6380">
      <w:pPr>
        <w:spacing w:before="240" w:after="240" w:line="360" w:lineRule="auto"/>
        <w:jc w:val="center"/>
      </w:pPr>
      <w:r>
        <w:br/>
      </w:r>
    </w:p>
    <w:p w14:paraId="00000053" w14:textId="77777777" w:rsidR="00306E2C" w:rsidRDefault="004D6380">
      <w:pPr>
        <w:numPr>
          <w:ilvl w:val="0"/>
          <w:numId w:val="2"/>
        </w:numPr>
        <w:spacing w:before="240" w:after="240" w:line="360" w:lineRule="auto"/>
        <w:jc w:val="center"/>
      </w:pPr>
      <w:r>
        <w:t>(Nome Completo e CPF)</w:t>
      </w:r>
    </w:p>
    <w:p w14:paraId="00000054" w14:textId="77777777" w:rsidR="00306E2C" w:rsidRDefault="004D6380">
      <w:pPr>
        <w:numPr>
          <w:ilvl w:val="0"/>
          <w:numId w:val="2"/>
        </w:numPr>
        <w:spacing w:before="240" w:after="240" w:line="360" w:lineRule="auto"/>
        <w:jc w:val="center"/>
      </w:pPr>
      <w:r>
        <w:t>(Nome Completo e CPF)</w:t>
      </w:r>
    </w:p>
    <w:p w14:paraId="00000055" w14:textId="77777777" w:rsidR="00306E2C" w:rsidRDefault="00306E2C">
      <w:pPr>
        <w:spacing w:before="240" w:after="240" w:line="360" w:lineRule="auto"/>
        <w:jc w:val="both"/>
      </w:pPr>
    </w:p>
    <w:p w14:paraId="00000056" w14:textId="77777777" w:rsidR="00306E2C" w:rsidRDefault="004D6380">
      <w:pPr>
        <w:spacing w:before="240" w:after="240" w:line="360" w:lineRule="auto"/>
        <w:jc w:val="both"/>
      </w:pPr>
      <w:r>
        <w:tab/>
      </w:r>
    </w:p>
    <w:p w14:paraId="00000057" w14:textId="77777777" w:rsidR="00306E2C" w:rsidRDefault="00306E2C">
      <w:pPr>
        <w:spacing w:before="240" w:after="240" w:line="360" w:lineRule="auto"/>
        <w:jc w:val="both"/>
      </w:pPr>
    </w:p>
    <w:sectPr w:rsidR="00306E2C">
      <w:pgSz w:w="11906" w:h="16838"/>
      <w:pgMar w:top="1701" w:right="1134" w:bottom="1134" w:left="1134" w:header="0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ECFF92F-BD5A-4038-8B92-1AC8BF84B197}"/>
    <w:embedBold r:id="rId2" w:fontKey="{8EBEC66F-4970-4605-A8E2-BD4EA91F545A}"/>
    <w:embedItalic r:id="rId3" w:fontKey="{56DE66BA-003B-4E9A-BA3A-F0D8F9613BCF}"/>
  </w:font>
  <w:font w:name="Play">
    <w:charset w:val="00"/>
    <w:family w:val="auto"/>
    <w:pitch w:val="default"/>
    <w:embedRegular r:id="rId4" w:fontKey="{A1F6E140-BEC1-47AB-B3AC-886F882D6E8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4D2E12E-1635-41F5-AAB3-E21FA751BCF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2154"/>
    <w:multiLevelType w:val="multilevel"/>
    <w:tmpl w:val="B832EAA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1E01ED6"/>
    <w:multiLevelType w:val="multilevel"/>
    <w:tmpl w:val="6B784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5AB1760"/>
    <w:multiLevelType w:val="multilevel"/>
    <w:tmpl w:val="ED54379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C7D551B"/>
    <w:multiLevelType w:val="multilevel"/>
    <w:tmpl w:val="4536857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E6B55A6"/>
    <w:multiLevelType w:val="multilevel"/>
    <w:tmpl w:val="F0D4991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F5537FE"/>
    <w:multiLevelType w:val="multilevel"/>
    <w:tmpl w:val="7020F38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C447987"/>
    <w:multiLevelType w:val="multilevel"/>
    <w:tmpl w:val="05306C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FD119C0"/>
    <w:multiLevelType w:val="multilevel"/>
    <w:tmpl w:val="FC38A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EA44812"/>
    <w:multiLevelType w:val="multilevel"/>
    <w:tmpl w:val="5D2E2E1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56337284">
    <w:abstractNumId w:val="5"/>
  </w:num>
  <w:num w:numId="2" w16cid:durableId="299460780">
    <w:abstractNumId w:val="7"/>
  </w:num>
  <w:num w:numId="3" w16cid:durableId="774784803">
    <w:abstractNumId w:val="1"/>
  </w:num>
  <w:num w:numId="4" w16cid:durableId="1077089374">
    <w:abstractNumId w:val="6"/>
  </w:num>
  <w:num w:numId="5" w16cid:durableId="930553923">
    <w:abstractNumId w:val="3"/>
  </w:num>
  <w:num w:numId="6" w16cid:durableId="1762139377">
    <w:abstractNumId w:val="2"/>
  </w:num>
  <w:num w:numId="7" w16cid:durableId="688290930">
    <w:abstractNumId w:val="4"/>
  </w:num>
  <w:num w:numId="8" w16cid:durableId="1942759372">
    <w:abstractNumId w:val="8"/>
  </w:num>
  <w:num w:numId="9" w16cid:durableId="80177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2C"/>
    <w:rsid w:val="00306E2C"/>
    <w:rsid w:val="004D6380"/>
    <w:rsid w:val="00F3375D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F438"/>
  <w15:docId w15:val="{C360EDD6-9F80-4BFE-82F6-1F77ED38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8D7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8D7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8D7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8D7F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8D7F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8D7F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7F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7F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F4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8D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8D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7F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7F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7F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7F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7F4F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0XG8Vupa/SUHwFziEfg2cK7ifQ==">CgMxLjA4AHIhMTRmbkQ2OG5HalFQckp0cldRX0Q3X25DalU2RTExUnJa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1722</Words>
  <Characters>9667</Characters>
  <Application>Microsoft Office Word</Application>
  <DocSecurity>0</DocSecurity>
  <Lines>185</Lines>
  <Paragraphs>79</Paragraphs>
  <ScaleCrop>false</ScaleCrop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Campos</dc:creator>
  <cp:lastModifiedBy>Manuela de Oliveira Botrel</cp:lastModifiedBy>
  <cp:revision>3</cp:revision>
  <dcterms:created xsi:type="dcterms:W3CDTF">2025-11-21T16:48:00Z</dcterms:created>
  <dcterms:modified xsi:type="dcterms:W3CDTF">2025-11-21T16:50:00Z</dcterms:modified>
</cp:coreProperties>
</file>