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9350" w14:textId="77777777" w:rsidR="004F530B" w:rsidRDefault="006A6F55" w:rsidP="004F53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530B">
        <w:rPr>
          <w:rFonts w:asciiTheme="minorHAnsi" w:hAnsiTheme="minorHAnsi" w:cstheme="minorHAnsi"/>
          <w:b/>
          <w:sz w:val="28"/>
          <w:szCs w:val="28"/>
        </w:rPr>
        <w:t>DECLARAÇÃO</w:t>
      </w:r>
    </w:p>
    <w:p w14:paraId="4C9A0809" w14:textId="140E658B" w:rsidR="004F530B" w:rsidRPr="004F530B" w:rsidRDefault="004F530B" w:rsidP="004F530B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530B">
        <w:rPr>
          <w:rFonts w:asciiTheme="minorHAnsi" w:eastAsia="Times New Roman" w:hAnsiTheme="minorHAnsi" w:cstheme="minorHAnsi"/>
          <w:b/>
          <w:bCs/>
          <w:sz w:val="23"/>
          <w:szCs w:val="23"/>
          <w:bdr w:val="none" w:sz="0" w:space="0" w:color="auto" w:frame="1"/>
          <w:lang w:eastAsia="pt-BR"/>
        </w:rPr>
        <w:t>BOLSAS CONCEDIDAS NO ÂMBITO DOS PROJETOS DE</w:t>
      </w:r>
      <w:r w:rsidRPr="004F530B">
        <w:rPr>
          <w:rFonts w:asciiTheme="minorHAnsi" w:eastAsia="Times New Roman" w:hAnsiTheme="minorHAnsi" w:cstheme="minorHAnsi"/>
          <w:b/>
          <w:bCs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b/>
          <w:bCs/>
          <w:sz w:val="23"/>
          <w:szCs w:val="23"/>
          <w:bdr w:val="none" w:sz="0" w:space="0" w:color="auto" w:frame="1"/>
          <w:lang w:eastAsia="pt-BR"/>
        </w:rPr>
        <w:t>PESQUISA CIENTÍFICA, TECNOLÓGICA OU DE INOVAÇÃO</w:t>
      </w:r>
    </w:p>
    <w:p w14:paraId="5E879FE8" w14:textId="77777777" w:rsidR="004F530B" w:rsidRDefault="004F530B" w:rsidP="004F530B">
      <w:pPr>
        <w:shd w:val="clear" w:color="auto" w:fill="FFFFFF"/>
        <w:spacing w:after="100" w:line="240" w:lineRule="auto"/>
        <w:jc w:val="both"/>
        <w:textAlignment w:val="baseline"/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</w:pPr>
    </w:p>
    <w:p w14:paraId="1B81EC4D" w14:textId="7A491347" w:rsidR="004F530B" w:rsidRDefault="004F530B" w:rsidP="004F530B">
      <w:pPr>
        <w:shd w:val="clear" w:color="auto" w:fill="FFFFFF"/>
        <w:spacing w:after="100" w:line="240" w:lineRule="auto"/>
        <w:jc w:val="both"/>
        <w:textAlignment w:val="baseline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 xml:space="preserve">Eu, </w:t>
      </w:r>
      <w:r w:rsidR="00A6341F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XXXXXXXXXXXX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 xml:space="preserve">, CPF </w:t>
      </w:r>
      <w:r w:rsidR="00A6341F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XXXXXXXXXXX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, declaro, para os devidos fins, que</w:t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sou domiciliado(a) no estado de Minas Gerais e que não recebo bolsa de qualquer espécie, paga por instituição pública ou</w:t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privada.</w:t>
      </w:r>
    </w:p>
    <w:p w14:paraId="6168A5C4" w14:textId="77777777" w:rsidR="004F530B" w:rsidRDefault="004F530B" w:rsidP="004F530B">
      <w:pPr>
        <w:shd w:val="clear" w:color="auto" w:fill="FFFFFF"/>
        <w:spacing w:after="100" w:line="240" w:lineRule="auto"/>
        <w:jc w:val="both"/>
        <w:textAlignment w:val="baseline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Declaro ainda que nem tenho vínculo de trabalho de qualquer natureza, assumindo o compromisso de dedicação exclusiva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ao cumprimento do plano de trabalho proposto e de manutenção do sigilo e da confidencialidade a respeito de qualquer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informação relativa à execução do projeto.</w:t>
      </w:r>
    </w:p>
    <w:p w14:paraId="5D6E8A6D" w14:textId="77777777" w:rsidR="004F530B" w:rsidRDefault="004F530B" w:rsidP="004F530B">
      <w:pPr>
        <w:shd w:val="clear" w:color="auto" w:fill="FFFFFF"/>
        <w:spacing w:after="100" w:line="240" w:lineRule="auto"/>
        <w:jc w:val="both"/>
        <w:textAlignment w:val="baseline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Declaro ainda que não sou cônjuge, companheiro ou parente, em linha reta ou colateral, por consanguinidade ou afinidade,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até o terceiro grau, do coordenador do projeto ou de ocupantes de cargos de direção superior da FAPEMIG ou de outro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concedente do projeto e das Outorgadas Executora e Gestora, se houver.</w:t>
      </w:r>
    </w:p>
    <w:p w14:paraId="5987DC65" w14:textId="77777777" w:rsidR="004F530B" w:rsidRDefault="004F530B" w:rsidP="004F530B">
      <w:pPr>
        <w:shd w:val="clear" w:color="auto" w:fill="FFFFFF"/>
        <w:spacing w:after="100" w:line="240" w:lineRule="auto"/>
        <w:jc w:val="both"/>
        <w:textAlignment w:val="baseline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Declaro ainda, para fins de direito, sob as penas da lei, que as informações e os documentos que apresento são fiéis à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verdade e condizentes com a realidade dos fatos à época e assumo a responsabilidade de manter o coordenador do projeto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e a FAPEMIG informados sobre eventuais alterações em minha situação, sob pena de cancelamento da bolsa, com a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restituição integral e imediata dos recursos.</w:t>
      </w:r>
    </w:p>
    <w:p w14:paraId="09CEBEF6" w14:textId="77777777" w:rsidR="004F530B" w:rsidRDefault="004F530B" w:rsidP="004F530B">
      <w:pPr>
        <w:shd w:val="clear" w:color="auto" w:fill="FFFFFF"/>
        <w:spacing w:after="100" w:line="240" w:lineRule="auto"/>
        <w:jc w:val="both"/>
        <w:textAlignment w:val="baseline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Fico ciente, portanto, que a falsidade desta declaração se configura em crime previsto no Código Penal Brasileiro e passível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de apuração na forma da Lei.</w:t>
      </w:r>
    </w:p>
    <w:p w14:paraId="39F8E95B" w14:textId="0F56A398" w:rsidR="004F530B" w:rsidRDefault="004F530B" w:rsidP="004F530B">
      <w:pPr>
        <w:shd w:val="clear" w:color="auto" w:fill="FFFFFF"/>
        <w:spacing w:after="100" w:line="240" w:lineRule="auto"/>
        <w:jc w:val="both"/>
        <w:textAlignment w:val="baseline"/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NOTA: Entende-se por vínculo de trabalho o vínculo jurídico estipulado, expressa ou tacitamente, entre uma pessoa física e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outra, ou com pessoa jurídica, que a remunera pelos serviços prestados, abrangendo, dentre outras relações laborais, o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trabalho autônomo, o trabalho eventual, o trabalho avulso, o trabalho decorrente de vínculo</w:t>
      </w:r>
      <w:r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estatutário ou celetista, o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trabalho exercido pelo Microempreendedor Individual, o trabalho exercido por sócio de empresa para o qual receba</w:t>
      </w:r>
      <w:r>
        <w:rPr>
          <w:rFonts w:asciiTheme="minorHAnsi" w:eastAsia="Times New Roman" w:hAnsiTheme="minorHAnsi" w:cstheme="minorHAnsi"/>
          <w:sz w:val="23"/>
          <w:szCs w:val="23"/>
          <w:lang w:eastAsia="pt-BR"/>
        </w:rPr>
        <w:t xml:space="preserve"> </w:t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remuneração e o trabalho realizado por meio de vínculo empregatício, dentre outros.</w:t>
      </w:r>
    </w:p>
    <w:p w14:paraId="6ECBB247" w14:textId="77777777" w:rsidR="004F530B" w:rsidRDefault="004F530B" w:rsidP="004F530B">
      <w:pPr>
        <w:shd w:val="clear" w:color="auto" w:fill="FFFFFF"/>
        <w:spacing w:after="100" w:line="240" w:lineRule="auto"/>
        <w:jc w:val="right"/>
        <w:textAlignment w:val="baseline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  <w:r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Uberlândia, 04 de janeiro de 2023.</w:t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</w:p>
    <w:p w14:paraId="58D92F86" w14:textId="5B809472" w:rsidR="004F530B" w:rsidRPr="004F530B" w:rsidRDefault="004F530B" w:rsidP="004F530B">
      <w:pPr>
        <w:shd w:val="clear" w:color="auto" w:fill="FFFFFF"/>
        <w:spacing w:after="100" w:line="240" w:lineRule="auto"/>
        <w:jc w:val="center"/>
        <w:textAlignment w:val="baseline"/>
        <w:rPr>
          <w:rFonts w:asciiTheme="minorHAnsi" w:eastAsia="Times New Roman" w:hAnsiTheme="minorHAnsi" w:cstheme="minorHAnsi"/>
          <w:sz w:val="23"/>
          <w:szCs w:val="23"/>
          <w:lang w:eastAsia="pt-BR"/>
        </w:rPr>
      </w:pP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___________________________________________________</w:t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Assinatura do Bolsista</w:t>
      </w:r>
      <w:r w:rsidRPr="004F530B">
        <w:rPr>
          <w:rFonts w:asciiTheme="minorHAnsi" w:eastAsia="Times New Roman" w:hAnsiTheme="minorHAnsi" w:cstheme="minorHAnsi"/>
          <w:sz w:val="23"/>
          <w:szCs w:val="23"/>
          <w:lang w:eastAsia="pt-BR"/>
        </w:rPr>
        <w:br/>
      </w:r>
      <w:r w:rsidRPr="004F530B">
        <w:rPr>
          <w:rFonts w:asciiTheme="minorHAnsi" w:eastAsia="Times New Roman" w:hAnsiTheme="minorHAnsi" w:cstheme="minorHAnsi"/>
          <w:sz w:val="23"/>
          <w:szCs w:val="23"/>
          <w:bdr w:val="none" w:sz="0" w:space="0" w:color="auto" w:frame="1"/>
          <w:lang w:eastAsia="pt-BR"/>
        </w:rPr>
        <w:t>OBS: A assinatura também poderá ser digital, desde que comprovada a autenticidade.</w:t>
      </w:r>
    </w:p>
    <w:p w14:paraId="2BFE7491" w14:textId="77777777" w:rsidR="004F530B" w:rsidRPr="004F530B" w:rsidRDefault="004F530B" w:rsidP="004F530B">
      <w:pPr>
        <w:spacing w:line="360" w:lineRule="auto"/>
        <w:jc w:val="center"/>
      </w:pPr>
    </w:p>
    <w:sectPr w:rsidR="004F530B" w:rsidRPr="004F530B" w:rsidSect="00FF19AE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EC17" w14:textId="77777777" w:rsidR="001B006D" w:rsidRDefault="001B006D" w:rsidP="004B0471">
      <w:pPr>
        <w:spacing w:after="0" w:line="240" w:lineRule="auto"/>
      </w:pPr>
      <w:r>
        <w:separator/>
      </w:r>
    </w:p>
  </w:endnote>
  <w:endnote w:type="continuationSeparator" w:id="0">
    <w:p w14:paraId="203B1E0C" w14:textId="77777777" w:rsidR="001B006D" w:rsidRDefault="001B006D" w:rsidP="004B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AAF5" w14:textId="77777777" w:rsidR="004540FA" w:rsidRDefault="004540FA" w:rsidP="0016783D">
    <w:pPr>
      <w:pStyle w:val="Rodap"/>
      <w:spacing w:after="120"/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A966" w14:textId="77777777" w:rsidR="001B006D" w:rsidRDefault="001B006D" w:rsidP="004B0471">
      <w:pPr>
        <w:spacing w:after="0" w:line="240" w:lineRule="auto"/>
      </w:pPr>
      <w:r>
        <w:separator/>
      </w:r>
    </w:p>
  </w:footnote>
  <w:footnote w:type="continuationSeparator" w:id="0">
    <w:p w14:paraId="2F2763B9" w14:textId="77777777" w:rsidR="001B006D" w:rsidRDefault="001B006D" w:rsidP="004B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E56AE"/>
    <w:multiLevelType w:val="hybridMultilevel"/>
    <w:tmpl w:val="3CDEA4D4"/>
    <w:lvl w:ilvl="0" w:tplc="0416000F">
      <w:start w:val="1"/>
      <w:numFmt w:val="decimal"/>
      <w:lvlText w:val="%1."/>
      <w:lvlJc w:val="left"/>
      <w:pPr>
        <w:ind w:left="829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240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71"/>
    <w:rsid w:val="0001701A"/>
    <w:rsid w:val="00031FF5"/>
    <w:rsid w:val="0007687F"/>
    <w:rsid w:val="000D5BB3"/>
    <w:rsid w:val="0011424D"/>
    <w:rsid w:val="00130B60"/>
    <w:rsid w:val="0016564F"/>
    <w:rsid w:val="0016783D"/>
    <w:rsid w:val="001B006D"/>
    <w:rsid w:val="001F4A55"/>
    <w:rsid w:val="00215172"/>
    <w:rsid w:val="00256144"/>
    <w:rsid w:val="00264E11"/>
    <w:rsid w:val="00273E13"/>
    <w:rsid w:val="0029393F"/>
    <w:rsid w:val="002A2DA6"/>
    <w:rsid w:val="002E6B75"/>
    <w:rsid w:val="003000FF"/>
    <w:rsid w:val="003375A6"/>
    <w:rsid w:val="00353D7D"/>
    <w:rsid w:val="003D071D"/>
    <w:rsid w:val="0042409B"/>
    <w:rsid w:val="00436ECE"/>
    <w:rsid w:val="004540FA"/>
    <w:rsid w:val="004B0471"/>
    <w:rsid w:val="004B1412"/>
    <w:rsid w:val="004B3709"/>
    <w:rsid w:val="004B3BD7"/>
    <w:rsid w:val="004E53BF"/>
    <w:rsid w:val="004F0696"/>
    <w:rsid w:val="004F530B"/>
    <w:rsid w:val="004F639E"/>
    <w:rsid w:val="005135A2"/>
    <w:rsid w:val="005142D1"/>
    <w:rsid w:val="00530E77"/>
    <w:rsid w:val="0054556A"/>
    <w:rsid w:val="005C5DC4"/>
    <w:rsid w:val="005F4116"/>
    <w:rsid w:val="006A2084"/>
    <w:rsid w:val="006A6F55"/>
    <w:rsid w:val="006C5714"/>
    <w:rsid w:val="006F52CB"/>
    <w:rsid w:val="00710303"/>
    <w:rsid w:val="00730A2A"/>
    <w:rsid w:val="00736FD1"/>
    <w:rsid w:val="0074196D"/>
    <w:rsid w:val="00775BF4"/>
    <w:rsid w:val="00780931"/>
    <w:rsid w:val="007A7F81"/>
    <w:rsid w:val="00804E52"/>
    <w:rsid w:val="00841D32"/>
    <w:rsid w:val="00842C54"/>
    <w:rsid w:val="00881269"/>
    <w:rsid w:val="008A0476"/>
    <w:rsid w:val="008B36AC"/>
    <w:rsid w:val="008E1C6E"/>
    <w:rsid w:val="009130C6"/>
    <w:rsid w:val="009134BA"/>
    <w:rsid w:val="009359D7"/>
    <w:rsid w:val="00966B58"/>
    <w:rsid w:val="009C0527"/>
    <w:rsid w:val="009D5CD5"/>
    <w:rsid w:val="00A079AE"/>
    <w:rsid w:val="00A6341F"/>
    <w:rsid w:val="00A70275"/>
    <w:rsid w:val="00AC1BBD"/>
    <w:rsid w:val="00AE03D9"/>
    <w:rsid w:val="00B7340E"/>
    <w:rsid w:val="00B75DDF"/>
    <w:rsid w:val="00B7705A"/>
    <w:rsid w:val="00BC47E4"/>
    <w:rsid w:val="00BD3580"/>
    <w:rsid w:val="00C4360A"/>
    <w:rsid w:val="00C76E27"/>
    <w:rsid w:val="00C96909"/>
    <w:rsid w:val="00CE005D"/>
    <w:rsid w:val="00D06992"/>
    <w:rsid w:val="00DA3DC1"/>
    <w:rsid w:val="00DA4DDD"/>
    <w:rsid w:val="00DA5141"/>
    <w:rsid w:val="00DB1CD7"/>
    <w:rsid w:val="00DC7D29"/>
    <w:rsid w:val="00DF2FA3"/>
    <w:rsid w:val="00E3754C"/>
    <w:rsid w:val="00E40862"/>
    <w:rsid w:val="00E707A6"/>
    <w:rsid w:val="00EB7DEE"/>
    <w:rsid w:val="00EE2CD6"/>
    <w:rsid w:val="00FB0EE0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B556"/>
  <w15:docId w15:val="{BF830903-52B6-4012-A02E-CCEF9834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A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4E53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0471"/>
  </w:style>
  <w:style w:type="paragraph" w:styleId="Rodap">
    <w:name w:val="footer"/>
    <w:basedOn w:val="Normal"/>
    <w:link w:val="RodapChar"/>
    <w:uiPriority w:val="99"/>
    <w:unhideWhenUsed/>
    <w:rsid w:val="004B04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0471"/>
  </w:style>
  <w:style w:type="table" w:styleId="Tabelacomgrade">
    <w:name w:val="Table Grid"/>
    <w:basedOn w:val="Tabelanormal"/>
    <w:uiPriority w:val="59"/>
    <w:rsid w:val="004B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47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30E77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842C54"/>
    <w:pPr>
      <w:suppressAutoHyphens/>
      <w:spacing w:after="120"/>
    </w:pPr>
    <w:rPr>
      <w:rFonts w:eastAsia="Times New Roman" w:cs="Calibri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842C54"/>
    <w:rPr>
      <w:rFonts w:eastAsia="Times New Roman" w:cs="Calibri"/>
      <w:sz w:val="22"/>
      <w:szCs w:val="22"/>
      <w:lang w:eastAsia="ar-SA"/>
    </w:rPr>
  </w:style>
  <w:style w:type="paragraph" w:styleId="Pr-formataoHTML">
    <w:name w:val="HTML Preformatted"/>
    <w:basedOn w:val="Normal"/>
    <w:link w:val="Pr-formataoHTMLChar"/>
    <w:uiPriority w:val="99"/>
    <w:rsid w:val="00842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42C54"/>
    <w:rPr>
      <w:rFonts w:ascii="Courier New" w:eastAsia="Times New Roman" w:hAnsi="Courier New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6A2084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6A208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4E53B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69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C63FC-BE5C-4BC8-B52E-4572B9CD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1858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</vt:lpstr>
    </vt:vector>
  </TitlesOfParts>
  <Company>Idéias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</dc:title>
  <dc:creator>Julio Cesar Portella Silveira</dc:creator>
  <cp:lastModifiedBy>Manuela de Oliveira Botrel</cp:lastModifiedBy>
  <cp:revision>5</cp:revision>
  <cp:lastPrinted>2018-01-25T18:07:00Z</cp:lastPrinted>
  <dcterms:created xsi:type="dcterms:W3CDTF">2022-08-04T12:34:00Z</dcterms:created>
  <dcterms:modified xsi:type="dcterms:W3CDTF">2026-03-04T12:59:00Z</dcterms:modified>
</cp:coreProperties>
</file>